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C841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60B13D81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0A915A2E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781350">
        <w:rPr>
          <w:b w:val="0"/>
          <w:sz w:val="24"/>
          <w:szCs w:val="24"/>
        </w:rPr>
        <w:t>16</w:t>
      </w:r>
      <w:r w:rsidR="003070CE">
        <w:rPr>
          <w:b w:val="0"/>
          <w:sz w:val="24"/>
          <w:szCs w:val="24"/>
        </w:rPr>
        <w:t>-0</w:t>
      </w:r>
      <w:r w:rsidR="00BD323F">
        <w:rPr>
          <w:b w:val="0"/>
          <w:sz w:val="24"/>
          <w:szCs w:val="24"/>
        </w:rPr>
        <w:t>6</w:t>
      </w:r>
      <w:r w:rsidR="003070CE">
        <w:rPr>
          <w:b w:val="0"/>
          <w:sz w:val="24"/>
          <w:szCs w:val="24"/>
        </w:rPr>
        <w:t>/21</w:t>
      </w:r>
    </w:p>
    <w:p w14:paraId="053D41CC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C825B4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1A11F399" w14:textId="58EEE7A2" w:rsidR="00CE4839" w:rsidRPr="00962826" w:rsidRDefault="00781350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CD3CB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CD3CB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CD3CB5">
        <w:rPr>
          <w:b w:val="0"/>
          <w:sz w:val="24"/>
          <w:szCs w:val="24"/>
        </w:rPr>
        <w:t>.</w:t>
      </w:r>
    </w:p>
    <w:p w14:paraId="3DBAE8CF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468217D4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>
        <w:t>2</w:t>
      </w:r>
      <w:r w:rsidR="00BD323F">
        <w:t>8 июня</w:t>
      </w:r>
      <w:r w:rsidR="003070CE">
        <w:t xml:space="preserve"> 2021 года</w:t>
      </w:r>
    </w:p>
    <w:p w14:paraId="07D8F690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29779DEC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6CF235A2" w14:textId="77777777" w:rsidR="00D11F82" w:rsidRPr="008A775C" w:rsidRDefault="00D11F82" w:rsidP="00D11F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23006BF5" w14:textId="77777777" w:rsidR="00D11F82" w:rsidRPr="008A775C" w:rsidRDefault="00D11F82" w:rsidP="00D11F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C825B4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BD323F">
        <w:rPr>
          <w:color w:val="auto"/>
          <w:szCs w:val="24"/>
        </w:rPr>
        <w:t>, Никифорова А.В.</w:t>
      </w:r>
    </w:p>
    <w:p w14:paraId="623A6341" w14:textId="77777777" w:rsidR="00D11F82" w:rsidRDefault="00D11F82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BD323F">
        <w:rPr>
          <w:color w:val="auto"/>
        </w:rPr>
        <w:t>Рыбакове С.А.</w:t>
      </w:r>
      <w:r>
        <w:rPr>
          <w:color w:val="auto"/>
        </w:rPr>
        <w:t>,</w:t>
      </w:r>
    </w:p>
    <w:p w14:paraId="74FE98DD" w14:textId="07293AFC" w:rsidR="004E5E39" w:rsidRPr="00D62136" w:rsidRDefault="004E5E39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при участии адвоката</w:t>
      </w:r>
      <w:r w:rsidR="00C825B4">
        <w:rPr>
          <w:color w:val="auto"/>
        </w:rPr>
        <w:t xml:space="preserve"> </w:t>
      </w:r>
      <w:r w:rsidR="00781350">
        <w:rPr>
          <w:szCs w:val="24"/>
        </w:rPr>
        <w:t>С</w:t>
      </w:r>
      <w:r w:rsidR="00CD3CB5">
        <w:rPr>
          <w:szCs w:val="24"/>
        </w:rPr>
        <w:t>.</w:t>
      </w:r>
      <w:r w:rsidR="00781350">
        <w:rPr>
          <w:szCs w:val="24"/>
        </w:rPr>
        <w:t>А.М.</w:t>
      </w:r>
    </w:p>
    <w:p w14:paraId="663B57D6" w14:textId="73D3D175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C825B4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C825B4">
        <w:rPr>
          <w:sz w:val="24"/>
        </w:rPr>
        <w:t xml:space="preserve"> </w:t>
      </w:r>
      <w:r w:rsidR="003B2E50" w:rsidRPr="0090713C">
        <w:rPr>
          <w:sz w:val="24"/>
        </w:rPr>
        <w:t xml:space="preserve">использованием </w:t>
      </w:r>
      <w:r w:rsidR="00C825B4" w:rsidRPr="0090713C">
        <w:rPr>
          <w:sz w:val="24"/>
        </w:rPr>
        <w:t>видео</w:t>
      </w:r>
      <w:r w:rsidR="00C825B4">
        <w:rPr>
          <w:sz w:val="24"/>
        </w:rPr>
        <w:t>к</w:t>
      </w:r>
      <w:r w:rsidR="00C825B4" w:rsidRPr="0090713C">
        <w:rPr>
          <w:sz w:val="24"/>
        </w:rPr>
        <w:t>онференцс</w:t>
      </w:r>
      <w:r w:rsidR="00C825B4">
        <w:rPr>
          <w:sz w:val="24"/>
        </w:rPr>
        <w:t>в</w:t>
      </w:r>
      <w:r w:rsidR="00C825B4" w:rsidRPr="0090713C">
        <w:rPr>
          <w:sz w:val="24"/>
        </w:rPr>
        <w:t>язи</w:t>
      </w:r>
      <w:r w:rsidR="00C825B4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781350">
        <w:rPr>
          <w:sz w:val="24"/>
        </w:rPr>
        <w:t xml:space="preserve"> 24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781350">
        <w:rPr>
          <w:sz w:val="24"/>
        </w:rPr>
        <w:t>5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C825B4">
        <w:rPr>
          <w:sz w:val="24"/>
          <w:szCs w:val="24"/>
        </w:rPr>
        <w:t xml:space="preserve"> </w:t>
      </w:r>
      <w:r w:rsidR="00781350" w:rsidRPr="00781350">
        <w:rPr>
          <w:sz w:val="24"/>
          <w:szCs w:val="24"/>
        </w:rPr>
        <w:t>Б</w:t>
      </w:r>
      <w:r w:rsidR="00CD3CB5">
        <w:rPr>
          <w:sz w:val="24"/>
          <w:szCs w:val="24"/>
        </w:rPr>
        <w:t>.</w:t>
      </w:r>
      <w:r w:rsidR="00781350" w:rsidRPr="00781350">
        <w:rPr>
          <w:sz w:val="24"/>
          <w:szCs w:val="24"/>
        </w:rPr>
        <w:t>В.А.</w:t>
      </w:r>
      <w:r w:rsidR="00C825B4">
        <w:rPr>
          <w:sz w:val="24"/>
          <w:szCs w:val="24"/>
        </w:rPr>
        <w:t xml:space="preserve"> </w:t>
      </w:r>
      <w:r w:rsidR="00BD323F">
        <w:rPr>
          <w:sz w:val="24"/>
          <w:szCs w:val="24"/>
        </w:rPr>
        <w:t>в</w:t>
      </w:r>
      <w:r w:rsidR="003070CE">
        <w:rPr>
          <w:sz w:val="24"/>
          <w:szCs w:val="24"/>
        </w:rPr>
        <w:t xml:space="preserve"> отношении адвоката</w:t>
      </w:r>
      <w:r w:rsidR="00C825B4">
        <w:rPr>
          <w:sz w:val="24"/>
          <w:szCs w:val="24"/>
        </w:rPr>
        <w:t xml:space="preserve"> </w:t>
      </w:r>
      <w:r w:rsidR="00781350" w:rsidRPr="00781350">
        <w:rPr>
          <w:sz w:val="24"/>
          <w:szCs w:val="24"/>
        </w:rPr>
        <w:t>С</w:t>
      </w:r>
      <w:r w:rsidR="00CD3CB5">
        <w:rPr>
          <w:sz w:val="24"/>
          <w:szCs w:val="24"/>
        </w:rPr>
        <w:t>.</w:t>
      </w:r>
      <w:r w:rsidR="00781350" w:rsidRPr="00781350">
        <w:rPr>
          <w:sz w:val="24"/>
          <w:szCs w:val="24"/>
        </w:rPr>
        <w:t>А.М</w:t>
      </w:r>
      <w:r w:rsidR="00CD3CB5">
        <w:rPr>
          <w:sz w:val="24"/>
          <w:szCs w:val="24"/>
        </w:rPr>
        <w:t>.</w:t>
      </w:r>
      <w:r w:rsidRPr="00EC6ED3">
        <w:rPr>
          <w:sz w:val="24"/>
        </w:rPr>
        <w:t>,</w:t>
      </w:r>
    </w:p>
    <w:p w14:paraId="0DA588D5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227F0FEC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7F92A194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374DAA98" w14:textId="43BC68FB" w:rsidR="00781350" w:rsidRPr="00781350" w:rsidRDefault="003070CE" w:rsidP="00781350">
      <w:pPr>
        <w:jc w:val="both"/>
      </w:pPr>
      <w:r>
        <w:tab/>
      </w:r>
      <w:r w:rsidR="00781350">
        <w:t>24</w:t>
      </w:r>
      <w:r>
        <w:t>.</w:t>
      </w:r>
      <w:r w:rsidR="007B20F8">
        <w:t>0</w:t>
      </w:r>
      <w:r w:rsidR="00781350">
        <w:t>5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C825B4">
        <w:t xml:space="preserve"> </w:t>
      </w:r>
      <w:r w:rsidR="00781350">
        <w:t>Б</w:t>
      </w:r>
      <w:r w:rsidR="00CD3CB5">
        <w:t>.</w:t>
      </w:r>
      <w:r w:rsidR="00781350">
        <w:t>В.А.</w:t>
      </w:r>
      <w:r w:rsidR="00887E25">
        <w:t xml:space="preserve"> в отношении адвоката</w:t>
      </w:r>
      <w:r w:rsidR="00C825B4">
        <w:t xml:space="preserve"> </w:t>
      </w:r>
      <w:r w:rsidR="00781350" w:rsidRPr="00781350">
        <w:t>С</w:t>
      </w:r>
      <w:r w:rsidR="00CD3CB5">
        <w:t>.</w:t>
      </w:r>
      <w:r w:rsidR="00781350" w:rsidRPr="00781350">
        <w:t>А.М.</w:t>
      </w:r>
      <w:r w:rsidR="00873AE1">
        <w:t>,</w:t>
      </w:r>
      <w:r w:rsidR="00B24B50">
        <w:t xml:space="preserve"> в которой </w:t>
      </w:r>
      <w:r w:rsidR="00D62136">
        <w:t xml:space="preserve">заявитель сообщает, что </w:t>
      </w:r>
      <w:r w:rsidR="00873AE1">
        <w:t>адвокат</w:t>
      </w:r>
      <w:r w:rsidR="00C87629">
        <w:t xml:space="preserve"> должен был осуществлять защиту ее сына Б</w:t>
      </w:r>
      <w:r w:rsidR="00CD3CB5">
        <w:t>.</w:t>
      </w:r>
      <w:r w:rsidR="00C87629">
        <w:t>К.Р. по уголовному делу на основании соглашения.</w:t>
      </w:r>
      <w:r w:rsidR="00C825B4">
        <w:t xml:space="preserve"> </w:t>
      </w:r>
      <w:r w:rsidR="00C87629">
        <w:t>П</w:t>
      </w:r>
      <w:r w:rsidR="00B41A4E">
        <w:t>осле расторжения договора</w:t>
      </w:r>
      <w:r w:rsidR="00C825B4">
        <w:t xml:space="preserve"> </w:t>
      </w:r>
      <w:r w:rsidR="00781350">
        <w:t>не исполнил</w:t>
      </w:r>
      <w:r w:rsidR="00781350" w:rsidRPr="00781350">
        <w:t xml:space="preserve"> обязательства по возврату доверителю денежных средств, выплаченных в качестве вознаграждения, а также денежных средств</w:t>
      </w:r>
      <w:r w:rsidR="00C87629">
        <w:t xml:space="preserve"> в размере 1 800 000 руб.</w:t>
      </w:r>
      <w:r w:rsidR="00781350" w:rsidRPr="00781350">
        <w:t>, не предусмотренных условиями соглашения на защиту</w:t>
      </w:r>
      <w:r w:rsidR="00C87629">
        <w:t>, и перестал выходить на связь с доверителем.</w:t>
      </w:r>
    </w:p>
    <w:p w14:paraId="39965E90" w14:textId="77777777" w:rsidR="00121C12" w:rsidRDefault="00121C12" w:rsidP="00636093">
      <w:pPr>
        <w:ind w:firstLine="708"/>
        <w:jc w:val="both"/>
      </w:pPr>
      <w:r w:rsidRPr="00121C12">
        <w:t>К жалобе заявителем приложены копии следующих документов:</w:t>
      </w:r>
    </w:p>
    <w:p w14:paraId="58B68FE1" w14:textId="77777777" w:rsidR="00636093" w:rsidRDefault="00887B56" w:rsidP="00121C12">
      <w:pPr>
        <w:pStyle w:val="ac"/>
        <w:numPr>
          <w:ilvl w:val="0"/>
          <w:numId w:val="24"/>
        </w:numPr>
        <w:ind w:left="709"/>
        <w:jc w:val="both"/>
      </w:pPr>
      <w:r>
        <w:t>к</w:t>
      </w:r>
      <w:r w:rsidR="00121C12">
        <w:t xml:space="preserve">опия договора </w:t>
      </w:r>
      <w:r w:rsidR="00636093">
        <w:t>поручения на ведение уголовного дела от 01.05.2020г. на 5-ти л.;</w:t>
      </w:r>
    </w:p>
    <w:p w14:paraId="6EBA9535" w14:textId="585B4B04" w:rsidR="00636093" w:rsidRDefault="00636093" w:rsidP="00121C12">
      <w:pPr>
        <w:pStyle w:val="ac"/>
        <w:numPr>
          <w:ilvl w:val="0"/>
          <w:numId w:val="24"/>
        </w:numPr>
        <w:ind w:left="709"/>
        <w:jc w:val="both"/>
      </w:pPr>
      <w:r>
        <w:t>копия удостоверения адвоката С</w:t>
      </w:r>
      <w:r w:rsidR="00CD3CB5">
        <w:t>.</w:t>
      </w:r>
      <w:r>
        <w:t>А.М. на 1-м л.;</w:t>
      </w:r>
    </w:p>
    <w:p w14:paraId="06FB16BB" w14:textId="77777777" w:rsidR="00636093" w:rsidRDefault="00636093" w:rsidP="00121C12">
      <w:pPr>
        <w:pStyle w:val="ac"/>
        <w:numPr>
          <w:ilvl w:val="0"/>
          <w:numId w:val="24"/>
        </w:numPr>
        <w:ind w:left="709"/>
        <w:jc w:val="both"/>
      </w:pPr>
      <w:r>
        <w:t>копия ходатайства на 2-х л.;</w:t>
      </w:r>
    </w:p>
    <w:p w14:paraId="69A3BCCD" w14:textId="77777777" w:rsidR="00C87629" w:rsidRDefault="00D86BF8" w:rsidP="005461B5">
      <w:pPr>
        <w:jc w:val="both"/>
      </w:pPr>
      <w:r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C87629">
        <w:t>он приступил к оказанию юридической помощи на основании заключенного договора с заявителем жалобы. Работа по договору исполнялась им в полном объеме и в установленный срок, претензий со стороны доверителя не поступало.</w:t>
      </w:r>
      <w:r w:rsidR="00C825B4">
        <w:t xml:space="preserve"> </w:t>
      </w:r>
      <w:r w:rsidR="00E42771">
        <w:t>В сентябре 2020 г. ему сообщили о расторжении договора, при этом доверитель не высказывала каких-либо претензий к нему, а от подписания акта уклонилась.</w:t>
      </w:r>
    </w:p>
    <w:p w14:paraId="498EFF81" w14:textId="77777777" w:rsidR="00DC71D3" w:rsidRDefault="00DC71D3" w:rsidP="00AD0BD6">
      <w:pPr>
        <w:jc w:val="both"/>
      </w:pPr>
      <w:r>
        <w:tab/>
        <w:t>К письменным объяснениям адвоката приложены копии материалов адвокатского производства</w:t>
      </w:r>
      <w:r w:rsidR="00C825B4">
        <w:t xml:space="preserve"> </w:t>
      </w:r>
      <w:r w:rsidR="00D2174A" w:rsidRPr="00B56E4E">
        <w:t>на 9-ти</w:t>
      </w:r>
      <w:r w:rsidR="00137EDE" w:rsidRPr="00B56E4E">
        <w:t xml:space="preserve"> л.</w:t>
      </w:r>
      <w:r w:rsidRPr="00B56E4E">
        <w:t>,</w:t>
      </w:r>
      <w:r>
        <w:t xml:space="preserve"> включая:</w:t>
      </w:r>
    </w:p>
    <w:p w14:paraId="0DECDB72" w14:textId="77777777" w:rsidR="00636093" w:rsidRPr="00636093" w:rsidRDefault="00EF7638" w:rsidP="00636093">
      <w:pPr>
        <w:pStyle w:val="ac"/>
        <w:numPr>
          <w:ilvl w:val="0"/>
          <w:numId w:val="23"/>
        </w:numPr>
        <w:jc w:val="both"/>
      </w:pPr>
      <w:r>
        <w:t>копия</w:t>
      </w:r>
      <w:r w:rsidR="00887B56">
        <w:t xml:space="preserve"> Договора</w:t>
      </w:r>
      <w:r w:rsidR="00C825B4">
        <w:t xml:space="preserve"> </w:t>
      </w:r>
      <w:r w:rsidR="00636093" w:rsidRPr="00636093">
        <w:t xml:space="preserve">поручения на ведение уголовного дела от 01.05.2020г. </w:t>
      </w:r>
      <w:r w:rsidR="00636093">
        <w:t xml:space="preserve">и приходный кассовый ордер </w:t>
      </w:r>
      <w:r w:rsidR="00636093" w:rsidRPr="00636093">
        <w:t xml:space="preserve">на </w:t>
      </w:r>
      <w:r w:rsidR="00636093">
        <w:t>6</w:t>
      </w:r>
      <w:r w:rsidR="00636093" w:rsidRPr="00636093">
        <w:t>-ти л.;</w:t>
      </w:r>
    </w:p>
    <w:p w14:paraId="52AB6740" w14:textId="77777777" w:rsidR="00DC71D3" w:rsidRDefault="00636093" w:rsidP="00231B04">
      <w:pPr>
        <w:pStyle w:val="ac"/>
        <w:numPr>
          <w:ilvl w:val="0"/>
          <w:numId w:val="23"/>
        </w:numPr>
        <w:jc w:val="both"/>
      </w:pPr>
      <w:r>
        <w:t>копия ходатайства об ознакомлении с материалами уголовного дела, допустимыми на стадии предварительного расследования на 1-м л.;</w:t>
      </w:r>
    </w:p>
    <w:p w14:paraId="14A4DCFE" w14:textId="77777777" w:rsidR="00D2174A" w:rsidRDefault="00D2174A" w:rsidP="00231B04">
      <w:pPr>
        <w:pStyle w:val="ac"/>
        <w:numPr>
          <w:ilvl w:val="0"/>
          <w:numId w:val="23"/>
        </w:numPr>
        <w:jc w:val="both"/>
      </w:pPr>
      <w:r>
        <w:t>копия ходатайства от 04.05.2020г. №б/н на 1-м л.;</w:t>
      </w:r>
    </w:p>
    <w:p w14:paraId="13BEAE7A" w14:textId="2B7DFD60" w:rsidR="00DC71D3" w:rsidRPr="009F7B6A" w:rsidRDefault="00D2174A" w:rsidP="004D2D22">
      <w:pPr>
        <w:pStyle w:val="ac"/>
        <w:numPr>
          <w:ilvl w:val="0"/>
          <w:numId w:val="23"/>
        </w:numPr>
        <w:jc w:val="both"/>
      </w:pPr>
      <w:r>
        <w:t>копия адвокатского ордера №000</w:t>
      </w:r>
      <w:r w:rsidR="00CD3CB5">
        <w:t>Х</w:t>
      </w:r>
      <w:r>
        <w:t xml:space="preserve"> от 04.05.2020г. на 1-м л.</w:t>
      </w:r>
    </w:p>
    <w:p w14:paraId="15384CA0" w14:textId="77777777" w:rsidR="00231B04" w:rsidRDefault="006B7ADF" w:rsidP="00231B04">
      <w:pPr>
        <w:ind w:firstLine="708"/>
        <w:jc w:val="both"/>
      </w:pPr>
      <w:r>
        <w:t>28.06</w:t>
      </w:r>
      <w:r w:rsidR="004D2D22">
        <w:t>.2021 г. адвокат</w:t>
      </w:r>
      <w:r w:rsidR="00231B04">
        <w:t xml:space="preserve"> в заседание комиссии посредством </w:t>
      </w:r>
      <w:r w:rsidR="00C825B4">
        <w:t>видеоконференцсвязи</w:t>
      </w:r>
      <w:r w:rsidR="00231B04">
        <w:t xml:space="preserve"> не явился, о времени и месте рассмотрения дисциплинарного производства извещен надлежащим образом, о возможности использования </w:t>
      </w:r>
      <w:r w:rsidR="00C825B4">
        <w:t>видеоконференцсвязи</w:t>
      </w:r>
      <w:r w:rsidR="00231B04">
        <w:t xml:space="preserve"> осведомлен, поэтому на основании п. 3 ст. 23 Кодекса профессиональной этики адвоката (далее – </w:t>
      </w:r>
      <w:r w:rsidR="00231B04">
        <w:lastRenderedPageBreak/>
        <w:t>КПЭА), Комиссией принято решение о рассмотрении дисциплинарного производства в его отсутствие.</w:t>
      </w:r>
    </w:p>
    <w:p w14:paraId="2BE0427C" w14:textId="77777777" w:rsidR="00231B04" w:rsidRDefault="006B7ADF" w:rsidP="00231B04">
      <w:pPr>
        <w:ind w:firstLine="708"/>
        <w:jc w:val="both"/>
      </w:pPr>
      <w:r>
        <w:t>28.06</w:t>
      </w:r>
      <w:r w:rsidR="00231B04">
        <w:t>.2021 г. в заседании ко</w:t>
      </w:r>
      <w:r w:rsidR="004D2D22">
        <w:t>миссии заявитель</w:t>
      </w:r>
      <w:r w:rsidR="007C2F93">
        <w:t xml:space="preserve"> поддерж</w:t>
      </w:r>
      <w:r w:rsidR="004D2D22">
        <w:t>ал</w:t>
      </w:r>
      <w:r w:rsidR="00550D83">
        <w:t>а</w:t>
      </w:r>
      <w:r w:rsidR="004D2D22">
        <w:t xml:space="preserve"> доводы жалобы и пояснил</w:t>
      </w:r>
      <w:r w:rsidR="00550D83">
        <w:t>а</w:t>
      </w:r>
      <w:r w:rsidR="004D2D22">
        <w:t>, что денежные ср</w:t>
      </w:r>
      <w:r w:rsidR="00B346FA">
        <w:t>едства в размере 1 800 000 руб. передавались наличными,</w:t>
      </w:r>
      <w:r w:rsidR="004D2D22">
        <w:t xml:space="preserve"> в переписке данный вопрос не обсуждался каким-либо образом.</w:t>
      </w:r>
    </w:p>
    <w:p w14:paraId="556356E7" w14:textId="77777777"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</w:t>
      </w:r>
      <w:r w:rsidR="00550D83">
        <w:t xml:space="preserve"> заслушав заявителя и</w:t>
      </w:r>
      <w:r>
        <w:t xml:space="preserve"> изучив представленные документы, комиссия приходит к следующим выводам.</w:t>
      </w:r>
    </w:p>
    <w:p w14:paraId="5F09BD2C" w14:textId="77777777" w:rsidR="00FC6346" w:rsidRPr="00E2762B" w:rsidRDefault="00FC6346" w:rsidP="00FC6346">
      <w:pPr>
        <w:ind w:firstLine="708"/>
        <w:jc w:val="both"/>
      </w:pPr>
      <w:r w:rsidRPr="00E2762B">
        <w:t>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3AB3859" w14:textId="77777777" w:rsidR="00FC6346" w:rsidRDefault="00FC6346" w:rsidP="00FC6346">
      <w:pPr>
        <w:ind w:firstLine="708"/>
        <w:jc w:val="both"/>
      </w:pPr>
      <w:r>
        <w:t>На основании</w:t>
      </w:r>
      <w:r w:rsidRPr="00E2762B">
        <w:t xml:space="preserve">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 непротиворечивыми доказательствами.</w:t>
      </w:r>
    </w:p>
    <w:p w14:paraId="2A9D6F5F" w14:textId="77777777" w:rsidR="00FC6346" w:rsidRPr="00A629BD" w:rsidRDefault="00FC6346" w:rsidP="00FC6346">
      <w:pPr>
        <w:ind w:firstLine="708"/>
        <w:jc w:val="both"/>
      </w:pPr>
      <w:r w:rsidRPr="00A629BD">
        <w:t xml:space="preserve">В соответствии с </w:t>
      </w:r>
      <w:proofErr w:type="spellStart"/>
      <w:r w:rsidRPr="00A629BD">
        <w:t>пп</w:t>
      </w:r>
      <w:proofErr w:type="spellEnd"/>
      <w:r w:rsidRPr="00A629BD">
        <w:t xml:space="preserve">. 1 и 2 ст. 25 ФЗ «Об адвокатской деятельности и адвокатуре в РФ», 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 </w:t>
      </w:r>
    </w:p>
    <w:p w14:paraId="74C65C76" w14:textId="77777777" w:rsidR="00FC6346" w:rsidRDefault="00FC6346" w:rsidP="00FC6346">
      <w:pPr>
        <w:ind w:firstLine="708"/>
        <w:jc w:val="both"/>
      </w:pPr>
      <w:r w:rsidRPr="00A629BD">
        <w:t xml:space="preserve">Комиссия обращает внимание, что в силу </w:t>
      </w:r>
      <w:proofErr w:type="spellStart"/>
      <w:r w:rsidRPr="00A629BD">
        <w:t>пп</w:t>
      </w:r>
      <w:proofErr w:type="spellEnd"/>
      <w:r w:rsidRPr="00A629BD">
        <w:t>. 2 п. 4 ст. 25 ФЗ «Об адвокатской деятельности и адвокатуре в РФ», одним из существенных условий соглашения об оказании юридической помощи является предмет поручения.</w:t>
      </w:r>
    </w:p>
    <w:p w14:paraId="78D6099C" w14:textId="04D2A260" w:rsidR="00FC6346" w:rsidRPr="00F10A86" w:rsidRDefault="00FC6346" w:rsidP="00FC6346">
      <w:pPr>
        <w:ind w:firstLine="708"/>
        <w:jc w:val="both"/>
      </w:pPr>
      <w:r w:rsidRPr="00C1482D">
        <w:t>В рассматриваемом дисциплинарном производстве комиссией установлено, что между заявителем и адвокатом заключен  договор поручения на ведение уголовного дела от 0</w:t>
      </w:r>
      <w:r>
        <w:t>1</w:t>
      </w:r>
      <w:r w:rsidRPr="00C1482D">
        <w:t>.</w:t>
      </w:r>
      <w:r>
        <w:t>05</w:t>
      </w:r>
      <w:r w:rsidRPr="00C1482D">
        <w:t>.2020 г. Согласно п. 1.1 Договора предметом поручения является</w:t>
      </w:r>
      <w:r>
        <w:t>:</w:t>
      </w:r>
      <w:r w:rsidRPr="00C1482D">
        <w:t xml:space="preserve"> «</w:t>
      </w:r>
      <w:r w:rsidRPr="00F10A86">
        <w:rPr>
          <w:i/>
          <w:iCs/>
        </w:rPr>
        <w:t xml:space="preserve">Доверитель поручает, а Адвокат принимает на себя обязательства совершать от имени и за счет Доверителя определенные юридические действия в соответствии с действующим законодательством РФ по защите прав и законных интересов Доверителя и оказанию юридической помощи в объеме и на условиях, установленных настоящим соглашением, а именно представление интересов Доверителя в органах предварительного следствия по </w:t>
      </w:r>
      <w:r w:rsidRPr="00410592">
        <w:rPr>
          <w:i/>
          <w:iCs/>
        </w:rPr>
        <w:t xml:space="preserve">уголовному делу № </w:t>
      </w:r>
      <w:r w:rsidR="00CD3CB5">
        <w:rPr>
          <w:i/>
          <w:iCs/>
        </w:rPr>
        <w:t>Х</w:t>
      </w:r>
      <w:r w:rsidRPr="00410592">
        <w:rPr>
          <w:i/>
          <w:iCs/>
        </w:rPr>
        <w:t xml:space="preserve">, связанному с привлечением к уголовной ответственности сына Доверителя </w:t>
      </w:r>
      <w:r w:rsidR="00410592" w:rsidRPr="00410592">
        <w:rPr>
          <w:i/>
          <w:iCs/>
        </w:rPr>
        <w:t>Б</w:t>
      </w:r>
      <w:r w:rsidR="00CD3CB5">
        <w:rPr>
          <w:i/>
          <w:iCs/>
        </w:rPr>
        <w:t>.</w:t>
      </w:r>
      <w:r w:rsidR="00410592">
        <w:rPr>
          <w:i/>
          <w:iCs/>
        </w:rPr>
        <w:t>К</w:t>
      </w:r>
      <w:r w:rsidR="00CD3CB5">
        <w:rPr>
          <w:i/>
          <w:iCs/>
        </w:rPr>
        <w:t>.</w:t>
      </w:r>
      <w:r w:rsidR="00410592">
        <w:rPr>
          <w:i/>
          <w:iCs/>
        </w:rPr>
        <w:t>Р</w:t>
      </w:r>
      <w:r w:rsidR="00CD3CB5">
        <w:rPr>
          <w:i/>
          <w:iCs/>
        </w:rPr>
        <w:t>.</w:t>
      </w:r>
      <w:r w:rsidRPr="00410592">
        <w:rPr>
          <w:i/>
          <w:iCs/>
        </w:rPr>
        <w:t xml:space="preserve">, на предварительном следствии в СУ УМВД России в городском округе </w:t>
      </w:r>
      <w:r w:rsidR="00410592" w:rsidRPr="00410592">
        <w:rPr>
          <w:i/>
          <w:iCs/>
        </w:rPr>
        <w:t>В</w:t>
      </w:r>
      <w:r w:rsidR="00CD3CB5">
        <w:rPr>
          <w:i/>
          <w:iCs/>
        </w:rPr>
        <w:t>.</w:t>
      </w:r>
      <w:r w:rsidRPr="00410592">
        <w:rPr>
          <w:i/>
          <w:iCs/>
        </w:rPr>
        <w:t>»</w:t>
      </w:r>
      <w:r w:rsidRPr="00410592">
        <w:t>.</w:t>
      </w:r>
    </w:p>
    <w:p w14:paraId="463B917E" w14:textId="77777777" w:rsidR="00FC6346" w:rsidRPr="00A629BD" w:rsidRDefault="00FC6346" w:rsidP="00FC6346">
      <w:pPr>
        <w:ind w:firstLine="708"/>
        <w:jc w:val="both"/>
      </w:pPr>
      <w:r w:rsidRPr="00A629BD">
        <w:t>Комиссия ранее отмечала в заключениях, что поскольку адвокат является профессиональным участником правоотношений</w:t>
      </w:r>
      <w:r>
        <w:t xml:space="preserve"> по оказанию юридической помощи</w:t>
      </w:r>
      <w:r w:rsidRPr="00A629BD">
        <w:t xml:space="preserve">, то обязанность, закреплённая в </w:t>
      </w:r>
      <w:proofErr w:type="spellStart"/>
      <w:r w:rsidRPr="00A629BD">
        <w:t>пп</w:t>
      </w:r>
      <w:proofErr w:type="spellEnd"/>
      <w:r w:rsidRPr="00A629BD">
        <w:t>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14:paraId="7649774C" w14:textId="77777777" w:rsidR="00FC6346" w:rsidRPr="00A629BD" w:rsidRDefault="00FC6346" w:rsidP="00FC6346">
      <w:pPr>
        <w:ind w:firstLine="708"/>
        <w:jc w:val="both"/>
      </w:pPr>
      <w:r w:rsidRPr="00A629BD">
        <w:t>Следовательно, адвокат при заключении соглашения об оказании правовой помощи с доверителем должен избегать включения в текст соглашения любых формулировок, предполагающих неоднозначное или расширительное толкование предмета соглашения или вводящих в заблуждение доверителя.</w:t>
      </w:r>
    </w:p>
    <w:p w14:paraId="7B72875B" w14:textId="01BBBC41" w:rsidR="00FC6346" w:rsidRDefault="00FC6346" w:rsidP="00FC6346">
      <w:pPr>
        <w:ind w:firstLine="708"/>
        <w:jc w:val="both"/>
      </w:pPr>
      <w:r w:rsidRPr="00A629BD">
        <w:t xml:space="preserve">С учетом указанных нормативных положений и исходя из буквального толкования </w:t>
      </w:r>
      <w:r>
        <w:t>текста</w:t>
      </w:r>
      <w:r w:rsidR="00C825B4">
        <w:t xml:space="preserve"> </w:t>
      </w:r>
      <w:r w:rsidR="00410592">
        <w:t xml:space="preserve">договора </w:t>
      </w:r>
      <w:r w:rsidRPr="00A629BD">
        <w:t>комиссия делает вывод, что</w:t>
      </w:r>
      <w:r>
        <w:t xml:space="preserve"> формулировка предмета договора </w:t>
      </w:r>
      <w:r>
        <w:lastRenderedPageBreak/>
        <w:t>«</w:t>
      </w:r>
      <w:r w:rsidR="00410592" w:rsidRPr="00F10A86">
        <w:rPr>
          <w:i/>
          <w:iCs/>
        </w:rPr>
        <w:t xml:space="preserve">представление интересов Доверителя в органах предварительного следствия по </w:t>
      </w:r>
      <w:r w:rsidR="00410592" w:rsidRPr="00410592">
        <w:rPr>
          <w:i/>
          <w:iCs/>
        </w:rPr>
        <w:t xml:space="preserve">уголовному делу № </w:t>
      </w:r>
      <w:r w:rsidR="00CD3CB5">
        <w:rPr>
          <w:i/>
          <w:iCs/>
        </w:rPr>
        <w:t>Х</w:t>
      </w:r>
      <w:r w:rsidR="00410592" w:rsidRPr="00410592">
        <w:rPr>
          <w:i/>
          <w:iCs/>
        </w:rPr>
        <w:t>, связанному с привлечением к уголовной ответственности сына Доверителя Б</w:t>
      </w:r>
      <w:r w:rsidR="00CD3CB5">
        <w:rPr>
          <w:i/>
          <w:iCs/>
        </w:rPr>
        <w:t>.</w:t>
      </w:r>
      <w:r w:rsidR="00410592">
        <w:rPr>
          <w:i/>
          <w:iCs/>
        </w:rPr>
        <w:t>К</w:t>
      </w:r>
      <w:r w:rsidR="00CD3CB5">
        <w:rPr>
          <w:i/>
          <w:iCs/>
        </w:rPr>
        <w:t>.</w:t>
      </w:r>
      <w:r w:rsidR="00410592">
        <w:rPr>
          <w:i/>
          <w:iCs/>
        </w:rPr>
        <w:t>Р</w:t>
      </w:r>
      <w:r w:rsidR="00CD3CB5">
        <w:rPr>
          <w:i/>
          <w:iCs/>
        </w:rPr>
        <w:t>.</w:t>
      </w:r>
      <w:r>
        <w:rPr>
          <w:i/>
          <w:iCs/>
        </w:rPr>
        <w:t xml:space="preserve">» </w:t>
      </w:r>
      <w:r w:rsidRPr="00A00DFA">
        <w:t>изначально является некорректной</w:t>
      </w:r>
      <w:r>
        <w:t xml:space="preserve">, т.к. реальным предметом поручения является защита по уголовному делу третьего лица (обвиняемого по уголовному делу </w:t>
      </w:r>
      <w:r w:rsidR="00410592">
        <w:t>Б</w:t>
      </w:r>
      <w:r w:rsidR="00CD3CB5">
        <w:t>.</w:t>
      </w:r>
      <w:r w:rsidR="00410592">
        <w:t>К.Р.</w:t>
      </w:r>
      <w:r>
        <w:t>).</w:t>
      </w:r>
    </w:p>
    <w:p w14:paraId="73BFABDC" w14:textId="77777777" w:rsidR="00FC6346" w:rsidRPr="007808E8" w:rsidRDefault="00FC6346" w:rsidP="00FC6346">
      <w:pPr>
        <w:ind w:firstLine="708"/>
        <w:jc w:val="both"/>
      </w:pPr>
      <w:r>
        <w:rPr>
          <w:rFonts w:eastAsia="Calibri"/>
          <w:color w:val="auto"/>
          <w:szCs w:val="24"/>
        </w:rPr>
        <w:t>Включение адвокатом подобного положения в текст договора вводит доверителя в заблуждение, что указывает на злоупотребление адвокатом доверием заявителя. По мнению комиссии, такое условие договора является недопустимым также и в си</w:t>
      </w:r>
      <w:r w:rsidR="00C825B4">
        <w:rPr>
          <w:rFonts w:eastAsia="Calibri"/>
          <w:color w:val="auto"/>
          <w:szCs w:val="24"/>
        </w:rPr>
        <w:t xml:space="preserve">лу </w:t>
      </w:r>
      <w:proofErr w:type="spellStart"/>
      <w:r w:rsidR="00C825B4">
        <w:rPr>
          <w:rFonts w:eastAsia="Calibri"/>
          <w:color w:val="auto"/>
          <w:szCs w:val="24"/>
        </w:rPr>
        <w:t>пп</w:t>
      </w:r>
      <w:proofErr w:type="spellEnd"/>
      <w:r w:rsidR="00C825B4">
        <w:rPr>
          <w:rFonts w:eastAsia="Calibri"/>
          <w:color w:val="auto"/>
          <w:szCs w:val="24"/>
        </w:rPr>
        <w:t>. 1 п.</w:t>
      </w:r>
      <w:r>
        <w:rPr>
          <w:rFonts w:eastAsia="Calibri"/>
          <w:color w:val="auto"/>
          <w:szCs w:val="24"/>
        </w:rPr>
        <w:t xml:space="preserve">1 ст. 9 </w:t>
      </w:r>
      <w:r>
        <w:t>Кодекса профессиональной этики адвоката, согласно которому адвокат не вправе действовать вопреки законным интересам доверителя, оказывать ему юридическую помощь, руководствуясь соображениями собственной выгоды, безнравственными интересами или находясь под воздействием давления извне.</w:t>
      </w:r>
    </w:p>
    <w:p w14:paraId="1B31163A" w14:textId="77777777" w:rsidR="00FC6346" w:rsidRDefault="00FC6346" w:rsidP="00FC6346">
      <w:pPr>
        <w:ind w:firstLine="708"/>
        <w:jc w:val="both"/>
      </w:pPr>
      <w:r>
        <w:t>Таким образом, поведение адвоката, связанное с изначальным введением в заблуждение доверителя на стадии заключения соглашения комиссия не может квалифицировать иначе как действия, направленные на подрыв доверия (п. 2 ст. 5 Кодекса профессиональной этики адвоката).</w:t>
      </w:r>
    </w:p>
    <w:p w14:paraId="452E79EC" w14:textId="531FD7C7" w:rsidR="00D62136" w:rsidRDefault="00C87629" w:rsidP="00E42771">
      <w:pPr>
        <w:ind w:firstLine="708"/>
        <w:jc w:val="both"/>
      </w:pPr>
      <w:r>
        <w:t xml:space="preserve">Кроме того, из материалов дисциплинарного производства следует, что договор от 01.05.2020 г. был расторгнут </w:t>
      </w:r>
      <w:r w:rsidR="00410592">
        <w:t>в конце сентября 2020 г., на что указывает сам адвокат в письменных объяснениях. Получение гонорара по договор</w:t>
      </w:r>
      <w:r w:rsidR="00C825B4">
        <w:t>у</w:t>
      </w:r>
      <w:r w:rsidR="00410592">
        <w:t xml:space="preserve"> в размере 150 000 руб. адвокатом также не оспаривается. С учетом того, что предварительное следствие по уголовному делу на момент расторжения соглашения не было завершено</w:t>
      </w:r>
      <w:r w:rsidR="006B6E7B">
        <w:t xml:space="preserve"> и поручение не было исполнено в полном объеме</w:t>
      </w:r>
      <w:r w:rsidR="00410592">
        <w:t>, адвокат С</w:t>
      </w:r>
      <w:r w:rsidR="00CD3CB5">
        <w:t>.</w:t>
      </w:r>
      <w:r w:rsidR="00410592">
        <w:t>А.М.</w:t>
      </w:r>
      <w:r w:rsidR="00E42771">
        <w:t xml:space="preserve">, действуя разумно и добросовестно, был </w:t>
      </w:r>
      <w:r w:rsidR="00E42771" w:rsidRPr="003D42FD">
        <w:rPr>
          <w:szCs w:val="24"/>
        </w:rPr>
        <w:t>обязан определить размер неотработанного вознаграждения и принять меры по возврату его доверителю.</w:t>
      </w:r>
      <w:r w:rsidR="00E42771">
        <w:rPr>
          <w:szCs w:val="24"/>
        </w:rPr>
        <w:t xml:space="preserve"> Как следует из материалов дисциплинарного производства, на дату заседания комиссии указанная обязанность исполнена адвокатом не была.</w:t>
      </w:r>
    </w:p>
    <w:p w14:paraId="23083E2F" w14:textId="77777777" w:rsidR="00550D83" w:rsidRPr="00550D83" w:rsidRDefault="00550D83" w:rsidP="00550D83">
      <w:pPr>
        <w:ind w:firstLine="708"/>
        <w:jc w:val="both"/>
        <w:rPr>
          <w:szCs w:val="24"/>
        </w:rPr>
      </w:pPr>
      <w:r w:rsidRPr="00550D83">
        <w:rPr>
          <w:szCs w:val="24"/>
        </w:rPr>
        <w:t>Таким образом, доводы жалобы в указанной части подтверждаются материалами дисциплинарного производства.</w:t>
      </w:r>
    </w:p>
    <w:p w14:paraId="0E4656B0" w14:textId="70C8584A" w:rsidR="00550D83" w:rsidRPr="00550D83" w:rsidRDefault="00550D83" w:rsidP="00550D83">
      <w:pPr>
        <w:ind w:firstLine="708"/>
        <w:jc w:val="both"/>
      </w:pPr>
      <w:r w:rsidRPr="00550D83">
        <w:t>На основании изложенного, оценив собранные доказательства, комиссия приходит к выводу о наличии в действиях адвоката С</w:t>
      </w:r>
      <w:r w:rsidR="00CD3CB5">
        <w:t>.</w:t>
      </w:r>
      <w:r w:rsidRPr="00550D83">
        <w:t xml:space="preserve">А.М. нарушений </w:t>
      </w:r>
      <w:proofErr w:type="spellStart"/>
      <w:r w:rsidRPr="00550D83">
        <w:t>пп</w:t>
      </w:r>
      <w:proofErr w:type="spellEnd"/>
      <w:r w:rsidRPr="00550D83">
        <w:t xml:space="preserve">. 1 п. 1 ст. 7, </w:t>
      </w:r>
      <w:proofErr w:type="spellStart"/>
      <w:r w:rsidRPr="00550D83">
        <w:t>пп</w:t>
      </w:r>
      <w:proofErr w:type="spellEnd"/>
      <w:r w:rsidRPr="00550D83">
        <w:t xml:space="preserve">. 4 п. 2 ст. 25 ФЗ «Об адвокатской деятельности и адвокатуре в РФ», п. 2 ст. 5, п. 1 ст. 8 Кодекса профессиональной этики адвоката, </w:t>
      </w:r>
      <w:bookmarkStart w:id="0" w:name="_Hlk63355990"/>
      <w:r w:rsidRPr="00550D83">
        <w:t xml:space="preserve">и ненадлежащем исполнении своих профессиональных обязанностей перед доверителем </w:t>
      </w:r>
      <w:r>
        <w:t>Б</w:t>
      </w:r>
      <w:r w:rsidR="00CD3CB5">
        <w:t>.</w:t>
      </w:r>
      <w:r>
        <w:t>В.А.</w:t>
      </w:r>
    </w:p>
    <w:bookmarkEnd w:id="0"/>
    <w:p w14:paraId="3B784799" w14:textId="77777777" w:rsidR="00550D83" w:rsidRPr="00550D83" w:rsidRDefault="00550D83" w:rsidP="00550D83">
      <w:pPr>
        <w:ind w:firstLine="708"/>
        <w:jc w:val="both"/>
        <w:rPr>
          <w:color w:val="auto"/>
        </w:rPr>
      </w:pPr>
      <w:r w:rsidRPr="00550D83">
        <w:rPr>
          <w:color w:val="auto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14:paraId="105F9220" w14:textId="77777777" w:rsidR="00550D83" w:rsidRPr="00550D83" w:rsidRDefault="00550D83" w:rsidP="00550D83">
      <w:pPr>
        <w:ind w:firstLine="708"/>
        <w:jc w:val="both"/>
        <w:rPr>
          <w:color w:val="auto"/>
        </w:rPr>
      </w:pPr>
      <w:r w:rsidRPr="00550D83">
        <w:rPr>
          <w:color w:val="auto"/>
        </w:rP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3D758B6D" w14:textId="77777777" w:rsidR="00550D83" w:rsidRPr="00550D83" w:rsidRDefault="00550D83" w:rsidP="00550D83">
      <w:pPr>
        <w:ind w:firstLine="708"/>
        <w:jc w:val="both"/>
        <w:rPr>
          <w:color w:val="auto"/>
        </w:rPr>
      </w:pPr>
    </w:p>
    <w:p w14:paraId="6172981B" w14:textId="77777777" w:rsidR="00550D83" w:rsidRPr="00550D83" w:rsidRDefault="00550D83" w:rsidP="00550D83">
      <w:pPr>
        <w:ind w:firstLine="708"/>
        <w:jc w:val="center"/>
        <w:rPr>
          <w:b/>
          <w:bCs/>
          <w:color w:val="auto"/>
        </w:rPr>
      </w:pPr>
      <w:r w:rsidRPr="00550D83">
        <w:rPr>
          <w:b/>
          <w:bCs/>
          <w:color w:val="auto"/>
        </w:rPr>
        <w:t>ЗАКЛЮЧЕНИЕ:</w:t>
      </w:r>
    </w:p>
    <w:p w14:paraId="044236E7" w14:textId="77777777" w:rsidR="00550D83" w:rsidRPr="00550D83" w:rsidRDefault="00550D83" w:rsidP="00550D83">
      <w:pPr>
        <w:ind w:firstLine="708"/>
        <w:jc w:val="both"/>
        <w:rPr>
          <w:color w:val="auto"/>
        </w:rPr>
      </w:pPr>
    </w:p>
    <w:p w14:paraId="7B40EF64" w14:textId="4139045C" w:rsidR="00550D83" w:rsidRPr="00550D83" w:rsidRDefault="00550D83" w:rsidP="00550D83">
      <w:pPr>
        <w:ind w:firstLine="708"/>
        <w:jc w:val="both"/>
        <w:rPr>
          <w:color w:val="auto"/>
        </w:rPr>
      </w:pPr>
      <w:r w:rsidRPr="00550D83">
        <w:rPr>
          <w:color w:val="auto"/>
        </w:rPr>
        <w:t>- о наличии в действиях (бездействии) адвоката С</w:t>
      </w:r>
      <w:r w:rsidR="00CD3CB5">
        <w:rPr>
          <w:color w:val="auto"/>
        </w:rPr>
        <w:t>.</w:t>
      </w:r>
      <w:r w:rsidRPr="00550D83">
        <w:rPr>
          <w:color w:val="auto"/>
        </w:rPr>
        <w:t>А</w:t>
      </w:r>
      <w:r w:rsidR="00CD3CB5">
        <w:rPr>
          <w:color w:val="auto"/>
        </w:rPr>
        <w:t>.</w:t>
      </w:r>
      <w:r w:rsidRPr="00550D83">
        <w:rPr>
          <w:color w:val="auto"/>
        </w:rPr>
        <w:t>М</w:t>
      </w:r>
      <w:r w:rsidR="00CD3CB5">
        <w:rPr>
          <w:color w:val="auto"/>
        </w:rPr>
        <w:t>.</w:t>
      </w:r>
      <w:r w:rsidRPr="00550D83">
        <w:rPr>
          <w:color w:val="auto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550D83">
        <w:t>пп</w:t>
      </w:r>
      <w:proofErr w:type="spellEnd"/>
      <w:r w:rsidRPr="00550D83">
        <w:t xml:space="preserve">. 1 п. 1 ст. 7, </w:t>
      </w:r>
      <w:proofErr w:type="spellStart"/>
      <w:r w:rsidRPr="00550D83">
        <w:t>пп</w:t>
      </w:r>
      <w:proofErr w:type="spellEnd"/>
      <w:r w:rsidRPr="00550D83">
        <w:t xml:space="preserve">. 4 п. 2 ст. 25 ФЗ «Об адвокатской деятельности и адвокатуре в РФ», п. 2 ст. 5, п. 1 ст. 8 Кодекса профессиональной этики </w:t>
      </w:r>
      <w:r w:rsidRPr="00550D83">
        <w:lastRenderedPageBreak/>
        <w:t>адвоката</w:t>
      </w:r>
      <w:r w:rsidRPr="00550D83">
        <w:rPr>
          <w:color w:val="auto"/>
        </w:rPr>
        <w:t xml:space="preserve">,  и ненадлежащем исполнении своих профессиональных обязанностей перед доверителем </w:t>
      </w:r>
      <w:r>
        <w:rPr>
          <w:color w:val="auto"/>
        </w:rPr>
        <w:t>Б</w:t>
      </w:r>
      <w:r w:rsidR="00CD3CB5">
        <w:rPr>
          <w:color w:val="auto"/>
        </w:rPr>
        <w:t>.</w:t>
      </w:r>
      <w:r>
        <w:rPr>
          <w:color w:val="auto"/>
        </w:rPr>
        <w:t>В.А.</w:t>
      </w:r>
      <w:r w:rsidRPr="00550D83">
        <w:rPr>
          <w:color w:val="auto"/>
        </w:rPr>
        <w:t>, которые выразились в том, что адвокат:</w:t>
      </w:r>
    </w:p>
    <w:p w14:paraId="052CC75E" w14:textId="77777777" w:rsidR="00550D83" w:rsidRPr="00550D83" w:rsidRDefault="00550D83" w:rsidP="00550D83">
      <w:pPr>
        <w:numPr>
          <w:ilvl w:val="0"/>
          <w:numId w:val="25"/>
        </w:numPr>
        <w:jc w:val="both"/>
        <w:rPr>
          <w:color w:val="auto"/>
        </w:rPr>
      </w:pPr>
      <w:r w:rsidRPr="00550D83">
        <w:rPr>
          <w:color w:val="auto"/>
        </w:rPr>
        <w:t>включил в предмет договора формулировки, не соответствующие реальному содержанию оказываемой юридической помощи и вводящие в заблуждение доверителя;</w:t>
      </w:r>
    </w:p>
    <w:p w14:paraId="21E91454" w14:textId="77777777" w:rsidR="00550D83" w:rsidRDefault="00550D83" w:rsidP="00550D83">
      <w:pPr>
        <w:numPr>
          <w:ilvl w:val="0"/>
          <w:numId w:val="25"/>
        </w:numPr>
        <w:jc w:val="both"/>
        <w:rPr>
          <w:color w:val="auto"/>
        </w:rPr>
      </w:pPr>
      <w:r w:rsidRPr="00550D83">
        <w:rPr>
          <w:color w:val="auto"/>
        </w:rPr>
        <w:t>совершил действия, направленные на подрыв доверия</w:t>
      </w:r>
      <w:r>
        <w:rPr>
          <w:color w:val="auto"/>
        </w:rPr>
        <w:t>;</w:t>
      </w:r>
    </w:p>
    <w:p w14:paraId="05BD9051" w14:textId="77777777" w:rsidR="00550D83" w:rsidRPr="00550D83" w:rsidRDefault="00550D83" w:rsidP="00550D83">
      <w:pPr>
        <w:numPr>
          <w:ilvl w:val="0"/>
          <w:numId w:val="25"/>
        </w:numPr>
        <w:jc w:val="both"/>
        <w:rPr>
          <w:color w:val="auto"/>
        </w:rPr>
      </w:pPr>
      <w:r>
        <w:rPr>
          <w:color w:val="auto"/>
        </w:rPr>
        <w:t xml:space="preserve">после досрочного расторжения договора не </w:t>
      </w:r>
      <w:r w:rsidR="00E47F31">
        <w:rPr>
          <w:color w:val="auto"/>
        </w:rPr>
        <w:t>определил</w:t>
      </w:r>
      <w:r>
        <w:rPr>
          <w:color w:val="auto"/>
        </w:rPr>
        <w:t xml:space="preserve"> неотработанную часть вознаграждения </w:t>
      </w:r>
      <w:r w:rsidR="00E47F31">
        <w:rPr>
          <w:color w:val="auto"/>
        </w:rPr>
        <w:t>и не предпринял действий по</w:t>
      </w:r>
      <w:r w:rsidR="006B6E7B">
        <w:rPr>
          <w:color w:val="auto"/>
        </w:rPr>
        <w:t xml:space="preserve"> его</w:t>
      </w:r>
      <w:r w:rsidR="00E47F31">
        <w:rPr>
          <w:color w:val="auto"/>
        </w:rPr>
        <w:t xml:space="preserve"> возврату доверителю.</w:t>
      </w:r>
    </w:p>
    <w:p w14:paraId="545636EF" w14:textId="77777777" w:rsidR="00550D83" w:rsidRPr="00550D83" w:rsidRDefault="00550D83" w:rsidP="00550D83">
      <w:pPr>
        <w:jc w:val="both"/>
        <w:rPr>
          <w:color w:val="auto"/>
        </w:rPr>
      </w:pPr>
    </w:p>
    <w:p w14:paraId="0A8661EB" w14:textId="77777777" w:rsidR="00550D83" w:rsidRPr="00550D83" w:rsidRDefault="00550D83" w:rsidP="00550D83">
      <w:pPr>
        <w:jc w:val="both"/>
        <w:rPr>
          <w:color w:val="auto"/>
        </w:rPr>
      </w:pPr>
    </w:p>
    <w:p w14:paraId="606727D8" w14:textId="77777777" w:rsidR="00550D83" w:rsidRPr="00550D83" w:rsidRDefault="00550D83" w:rsidP="00550D83">
      <w:pPr>
        <w:jc w:val="both"/>
        <w:rPr>
          <w:color w:val="auto"/>
        </w:rPr>
      </w:pPr>
      <w:r w:rsidRPr="00550D83">
        <w:rPr>
          <w:color w:val="auto"/>
        </w:rPr>
        <w:t xml:space="preserve">Председатель Квалификационной комиссии </w:t>
      </w:r>
    </w:p>
    <w:p w14:paraId="70708180" w14:textId="77777777" w:rsidR="00550D83" w:rsidRPr="00550D83" w:rsidRDefault="00550D83" w:rsidP="00550D83">
      <w:pPr>
        <w:jc w:val="both"/>
        <w:rPr>
          <w:color w:val="auto"/>
        </w:rPr>
      </w:pPr>
      <w:r w:rsidRPr="00550D83">
        <w:rPr>
          <w:color w:val="auto"/>
        </w:rPr>
        <w:t>Адвокатской палаты Московской области                                                       Абрамович М.А.</w:t>
      </w:r>
    </w:p>
    <w:p w14:paraId="27250B41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6EE8C" w14:textId="77777777" w:rsidR="00054FC6" w:rsidRDefault="00054FC6">
      <w:r>
        <w:separator/>
      </w:r>
    </w:p>
  </w:endnote>
  <w:endnote w:type="continuationSeparator" w:id="0">
    <w:p w14:paraId="6B45EB2B" w14:textId="77777777" w:rsidR="00054FC6" w:rsidRDefault="0005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705BB" w14:textId="77777777" w:rsidR="00054FC6" w:rsidRDefault="00054FC6">
      <w:r>
        <w:separator/>
      </w:r>
    </w:p>
  </w:footnote>
  <w:footnote w:type="continuationSeparator" w:id="0">
    <w:p w14:paraId="094F8CA5" w14:textId="77777777" w:rsidR="00054FC6" w:rsidRDefault="00054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7A85E" w14:textId="77777777" w:rsidR="0042711C" w:rsidRDefault="007D16E2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C825B4">
      <w:rPr>
        <w:noProof/>
      </w:rPr>
      <w:t>4</w:t>
    </w:r>
    <w:r>
      <w:rPr>
        <w:noProof/>
      </w:rPr>
      <w:fldChar w:fldCharType="end"/>
    </w:r>
  </w:p>
  <w:p w14:paraId="20C2CE08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1C3455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15"/>
  </w:num>
  <w:num w:numId="14">
    <w:abstractNumId w:val="19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9"/>
  </w:num>
  <w:num w:numId="21">
    <w:abstractNumId w:val="12"/>
  </w:num>
  <w:num w:numId="22">
    <w:abstractNumId w:val="13"/>
  </w:num>
  <w:num w:numId="23">
    <w:abstractNumId w:val="17"/>
  </w:num>
  <w:num w:numId="24">
    <w:abstractNumId w:val="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6B45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0592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83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6E7B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16E2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1A4E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C7CC1"/>
    <w:rsid w:val="00BD03A8"/>
    <w:rsid w:val="00BD1487"/>
    <w:rsid w:val="00BD323F"/>
    <w:rsid w:val="00BD6084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25B4"/>
    <w:rsid w:val="00C84EB4"/>
    <w:rsid w:val="00C859F8"/>
    <w:rsid w:val="00C86C5B"/>
    <w:rsid w:val="00C87629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3CB5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2174A"/>
    <w:rsid w:val="00D21F74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2771"/>
    <w:rsid w:val="00E43244"/>
    <w:rsid w:val="00E47F31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6346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CD3EA3"/>
  <w15:docId w15:val="{4B43DC88-FD36-4375-BD88-9FD2CBF7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61AF0-40B2-4B47-A705-00C05BF3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2021-07-12T11:10:00Z</cp:lastPrinted>
  <dcterms:created xsi:type="dcterms:W3CDTF">2021-07-12T11:10:00Z</dcterms:created>
  <dcterms:modified xsi:type="dcterms:W3CDTF">2022-03-23T08:33:00Z</dcterms:modified>
</cp:coreProperties>
</file>